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F97679" w14:textId="2392B1BA" w:rsidR="004D2FAF" w:rsidRDefault="004B4F56" w:rsidP="0010407B">
      <w:pPr>
        <w:jc w:val="center"/>
        <w:rPr>
          <w:rFonts w:asciiTheme="minorHAnsi" w:eastAsia="MacPaw Fixel Light" w:hAnsiTheme="minorHAnsi"/>
          <w:sz w:val="28"/>
          <w:szCs w:val="28"/>
          <w:lang w:val="en-GB"/>
        </w:rPr>
      </w:pPr>
      <w:r w:rsidRPr="0010407B">
        <w:rPr>
          <w:rFonts w:asciiTheme="minorHAnsi" w:eastAsia="MacPaw Fixel Light" w:hAnsiTheme="minorHAnsi"/>
          <w:sz w:val="28"/>
          <w:szCs w:val="28"/>
          <w:lang w:val="en-GB"/>
        </w:rPr>
        <w:t>The Institute of screen Arts of the Karpenko Kary Kyiv National University of Theatre Cinema and Television</w:t>
      </w:r>
    </w:p>
    <w:p w14:paraId="4DB8F207" w14:textId="4FE2461B" w:rsidR="0010407B" w:rsidRDefault="0010407B" w:rsidP="0010407B">
      <w:pPr>
        <w:jc w:val="center"/>
        <w:rPr>
          <w:rFonts w:asciiTheme="minorHAnsi" w:eastAsia="MacPaw Fixel Light" w:hAnsiTheme="minorHAnsi"/>
          <w:sz w:val="28"/>
          <w:szCs w:val="28"/>
          <w:lang w:val="en-GB"/>
        </w:rPr>
      </w:pPr>
      <w:r>
        <w:rPr>
          <w:rFonts w:asciiTheme="minorHAnsi" w:eastAsia="MacPaw Fixel Light" w:hAnsiTheme="minorHAnsi"/>
          <w:sz w:val="28"/>
          <w:szCs w:val="28"/>
          <w:lang w:val="en-GB"/>
        </w:rPr>
        <w:t>Presentation during the GEECT meeting</w:t>
      </w:r>
    </w:p>
    <w:p w14:paraId="36A8530D" w14:textId="248F330B" w:rsidR="0010407B" w:rsidRPr="0010407B" w:rsidRDefault="0010407B" w:rsidP="0010407B">
      <w:pPr>
        <w:jc w:val="center"/>
        <w:rPr>
          <w:rFonts w:asciiTheme="minorHAnsi" w:eastAsia="MacPaw Fixel Light" w:hAnsiTheme="minorHAnsi"/>
          <w:sz w:val="28"/>
          <w:szCs w:val="28"/>
          <w:lang w:val="en-GB"/>
        </w:rPr>
      </w:pPr>
      <w:r>
        <w:rPr>
          <w:rFonts w:asciiTheme="minorHAnsi" w:eastAsia="MacPaw Fixel Light" w:hAnsiTheme="minorHAnsi"/>
          <w:sz w:val="28"/>
          <w:szCs w:val="28"/>
          <w:lang w:val="en-GB"/>
        </w:rPr>
        <w:t>Rome November 8</w:t>
      </w:r>
      <w:r w:rsidRPr="0010407B">
        <w:rPr>
          <w:rFonts w:asciiTheme="minorHAnsi" w:eastAsia="MacPaw Fixel Light" w:hAnsiTheme="minorHAnsi"/>
          <w:sz w:val="28"/>
          <w:szCs w:val="28"/>
          <w:vertAlign w:val="superscript"/>
          <w:lang w:val="en-GB"/>
        </w:rPr>
        <w:t>th</w:t>
      </w:r>
      <w:proofErr w:type="gramStart"/>
      <w:r>
        <w:rPr>
          <w:rFonts w:asciiTheme="minorHAnsi" w:eastAsia="MacPaw Fixel Light" w:hAnsiTheme="minorHAnsi"/>
          <w:sz w:val="28"/>
          <w:szCs w:val="28"/>
          <w:lang w:val="en-GB"/>
        </w:rPr>
        <w:t xml:space="preserve"> 2023</w:t>
      </w:r>
      <w:proofErr w:type="gramEnd"/>
    </w:p>
    <w:p w14:paraId="40266835" w14:textId="77777777" w:rsidR="004B4F56" w:rsidRDefault="004B4F56" w:rsidP="004B4F56">
      <w:pPr>
        <w:spacing w:after="0" w:line="100" w:lineRule="atLeast"/>
        <w:ind w:firstLine="567"/>
        <w:rPr>
          <w:rFonts w:ascii="MacPaw Fixel Light" w:eastAsia="MacPaw Fixel Light"/>
          <w:b/>
          <w:sz w:val="24"/>
          <w:szCs w:val="24"/>
          <w:lang w:val="en-US"/>
        </w:rPr>
      </w:pPr>
    </w:p>
    <w:p w14:paraId="580BF8C3" w14:textId="77777777" w:rsidR="004B4F56" w:rsidRDefault="004B4F56" w:rsidP="004B4F56">
      <w:pPr>
        <w:spacing w:after="0" w:line="100" w:lineRule="atLeast"/>
        <w:ind w:firstLine="567"/>
        <w:rPr>
          <w:rFonts w:ascii="MacPaw Fixel Light" w:eastAsia="MacPaw Fixel Light"/>
          <w:b/>
          <w:sz w:val="24"/>
          <w:szCs w:val="24"/>
          <w:lang w:val="en-US"/>
        </w:rPr>
      </w:pPr>
    </w:p>
    <w:p w14:paraId="2042F393" w14:textId="1C788ED3" w:rsidR="004D2FAF" w:rsidRPr="004B4F56" w:rsidRDefault="004D2FAF" w:rsidP="004B4F56">
      <w:pPr>
        <w:spacing w:after="0" w:line="100" w:lineRule="atLeast"/>
        <w:ind w:firstLine="567"/>
        <w:rPr>
          <w:rFonts w:ascii="MacPaw Fixel Light" w:eastAsia="MacPaw Fixel Light"/>
          <w:sz w:val="24"/>
          <w:szCs w:val="24"/>
          <w:lang w:val="en-US"/>
        </w:rPr>
      </w:pPr>
      <w:r w:rsidRPr="004B4F56">
        <w:rPr>
          <w:rFonts w:ascii="MacPaw Fixel Light" w:eastAsia="MacPaw Fixel Light" w:hint="eastAsia"/>
          <w:b/>
          <w:sz w:val="24"/>
          <w:szCs w:val="24"/>
          <w:lang w:val="en-US"/>
        </w:rPr>
        <w:t>1. Institute Information.</w:t>
      </w:r>
    </w:p>
    <w:p w14:paraId="43870C5E" w14:textId="12BB25C3" w:rsidR="004D2FAF" w:rsidRPr="004B4F56" w:rsidRDefault="004D2FAF" w:rsidP="004B4F56">
      <w:pPr>
        <w:spacing w:after="0" w:line="100" w:lineRule="atLeast"/>
        <w:ind w:firstLine="567"/>
        <w:rPr>
          <w:rFonts w:ascii="MacPaw Fixel Light" w:eastAsia="MacPaw Fixel Light"/>
          <w:sz w:val="24"/>
          <w:szCs w:val="24"/>
          <w:lang w:val="en-US"/>
        </w:rPr>
      </w:pPr>
      <w:r w:rsidRPr="004B4F56">
        <w:rPr>
          <w:rFonts w:ascii="MacPaw Fixel Light" w:eastAsia="MacPaw Fixel Light" w:hint="eastAsia"/>
          <w:sz w:val="24"/>
          <w:szCs w:val="24"/>
          <w:lang w:val="en-US"/>
        </w:rPr>
        <w:t xml:space="preserve">The Institute of Screen Arts is a division of the Karpenko-Kary Kyiv National University of Theater, Cinema, and Television. This university, founded in 1904, is the oldest and most renowned arts institution in Ukraine. Established in 1961, the Institute was the first in Ukraine to train experts in audiovisual art and production. Graduates of the Institute are employed in all Ukrainian companies engaged in producing and editing films and television. The graduates and students </w:t>
      </w:r>
      <w:proofErr w:type="gramStart"/>
      <w:r w:rsidRPr="004B4F56">
        <w:rPr>
          <w:rFonts w:ascii="MacPaw Fixel Light" w:eastAsia="MacPaw Fixel Light" w:hint="eastAsia"/>
          <w:sz w:val="24"/>
          <w:szCs w:val="24"/>
          <w:lang w:val="en-US"/>
        </w:rPr>
        <w:t>of</w:t>
      </w:r>
      <w:proofErr w:type="gramEnd"/>
      <w:r w:rsidR="004B4F56">
        <w:rPr>
          <w:rFonts w:ascii="MacPaw Fixel Light" w:eastAsia="MacPaw Fixel Light"/>
          <w:sz w:val="24"/>
          <w:szCs w:val="24"/>
          <w:lang w:val="en-US"/>
        </w:rPr>
        <w:t xml:space="preserve"> </w:t>
      </w:r>
      <w:r w:rsidRPr="004B4F56">
        <w:rPr>
          <w:rFonts w:ascii="MacPaw Fixel Light" w:eastAsia="MacPaw Fixel Light" w:hint="eastAsia"/>
          <w:sz w:val="24"/>
          <w:szCs w:val="24"/>
          <w:lang w:val="en-US"/>
        </w:rPr>
        <w:t xml:space="preserve">the Institute have been successful in a number of international competitions and film festivals. </w:t>
      </w:r>
    </w:p>
    <w:p w14:paraId="2EF2544E" w14:textId="6D916AF5" w:rsidR="004D2FAF" w:rsidRPr="004B4F56" w:rsidRDefault="004D2FAF" w:rsidP="004B4F56">
      <w:pPr>
        <w:spacing w:after="0" w:line="100" w:lineRule="atLeast"/>
        <w:ind w:firstLine="567"/>
        <w:rPr>
          <w:rFonts w:ascii="MacPaw Fixel Light" w:eastAsia="MacPaw Fixel Light"/>
          <w:sz w:val="24"/>
          <w:szCs w:val="24"/>
          <w:lang w:val="en-US"/>
        </w:rPr>
      </w:pPr>
      <w:r w:rsidRPr="004B4F56">
        <w:rPr>
          <w:rFonts w:ascii="MacPaw Fixel Light" w:eastAsia="MacPaw Fixel Light" w:hint="eastAsia"/>
          <w:sz w:val="24"/>
          <w:szCs w:val="24"/>
          <w:lang w:val="en-US"/>
        </w:rPr>
        <w:t xml:space="preserve"> The Institute currently offers training in audiovisual art and production at three levels: bachelor's, master's, and postgraduate (PhD). The training occurs in the subsequent educational programs: </w:t>
      </w:r>
    </w:p>
    <w:p w14:paraId="21990C3B" w14:textId="4CBDED3E" w:rsidR="004D2FAF" w:rsidRPr="004B4F56" w:rsidRDefault="004B4F56" w:rsidP="004B4F56">
      <w:pPr>
        <w:numPr>
          <w:ilvl w:val="0"/>
          <w:numId w:val="25"/>
        </w:numPr>
        <w:spacing w:after="0" w:line="100" w:lineRule="atLeast"/>
        <w:rPr>
          <w:rFonts w:ascii="MacPaw Fixel Light" w:eastAsia="MacPaw Fixel Light"/>
          <w:sz w:val="24"/>
          <w:szCs w:val="24"/>
          <w:lang w:val="en-US"/>
        </w:rPr>
      </w:pPr>
      <w:r>
        <w:rPr>
          <w:rFonts w:ascii="MacPaw Fixel Light" w:eastAsia="MacPaw Fixel Light"/>
          <w:sz w:val="24"/>
          <w:szCs w:val="24"/>
          <w:lang w:val="en-US"/>
        </w:rPr>
        <w:t xml:space="preserve"> </w:t>
      </w:r>
      <w:r w:rsidR="004D2FAF" w:rsidRPr="004B4F56">
        <w:rPr>
          <w:rFonts w:ascii="MacPaw Fixel Light" w:eastAsia="MacPaw Fixel Light" w:hint="eastAsia"/>
          <w:sz w:val="24"/>
          <w:szCs w:val="24"/>
          <w:lang w:val="en-US"/>
        </w:rPr>
        <w:t>feature film directing,</w:t>
      </w:r>
    </w:p>
    <w:p w14:paraId="0776E963" w14:textId="2D4343E2" w:rsidR="004D2FAF" w:rsidRPr="004B4F56" w:rsidRDefault="004B4F56" w:rsidP="004B4F56">
      <w:pPr>
        <w:numPr>
          <w:ilvl w:val="0"/>
          <w:numId w:val="25"/>
        </w:numPr>
        <w:spacing w:after="0" w:line="100" w:lineRule="atLeast"/>
        <w:rPr>
          <w:rFonts w:ascii="MacPaw Fixel Light" w:eastAsia="MacPaw Fixel Light"/>
          <w:sz w:val="24"/>
          <w:szCs w:val="24"/>
          <w:lang w:val="en-US"/>
        </w:rPr>
      </w:pPr>
      <w:r>
        <w:rPr>
          <w:rFonts w:ascii="MacPaw Fixel Light" w:eastAsia="MacPaw Fixel Light"/>
          <w:sz w:val="24"/>
          <w:szCs w:val="24"/>
          <w:lang w:val="en-US"/>
        </w:rPr>
        <w:t xml:space="preserve"> </w:t>
      </w:r>
      <w:r w:rsidR="004D2FAF" w:rsidRPr="004B4F56">
        <w:rPr>
          <w:rFonts w:ascii="MacPaw Fixel Light" w:eastAsia="MacPaw Fixel Light" w:hint="eastAsia"/>
          <w:sz w:val="24"/>
          <w:szCs w:val="24"/>
          <w:lang w:val="en-US"/>
        </w:rPr>
        <w:t xml:space="preserve">non-feature film directing, </w:t>
      </w:r>
    </w:p>
    <w:p w14:paraId="77E4260C" w14:textId="088FFF36" w:rsidR="004D2FAF" w:rsidRPr="004B4F56" w:rsidRDefault="004B4F56" w:rsidP="004B4F56">
      <w:pPr>
        <w:numPr>
          <w:ilvl w:val="0"/>
          <w:numId w:val="25"/>
        </w:numPr>
        <w:spacing w:after="0" w:line="100" w:lineRule="atLeast"/>
        <w:rPr>
          <w:rFonts w:ascii="MacPaw Fixel Light" w:eastAsia="MacPaw Fixel Light"/>
          <w:sz w:val="24"/>
          <w:szCs w:val="24"/>
          <w:lang w:val="en-US"/>
        </w:rPr>
      </w:pPr>
      <w:r>
        <w:rPr>
          <w:rFonts w:ascii="MacPaw Fixel Light" w:eastAsia="MacPaw Fixel Light"/>
          <w:sz w:val="24"/>
          <w:szCs w:val="24"/>
          <w:lang w:val="en-US"/>
        </w:rPr>
        <w:t xml:space="preserve"> </w:t>
      </w:r>
      <w:r w:rsidR="004D2FAF" w:rsidRPr="004B4F56">
        <w:rPr>
          <w:rFonts w:ascii="MacPaw Fixel Light" w:eastAsia="MacPaw Fixel Light" w:hint="eastAsia"/>
          <w:sz w:val="24"/>
          <w:szCs w:val="24"/>
          <w:lang w:val="en-US"/>
        </w:rPr>
        <w:t xml:space="preserve">animation film directing, </w:t>
      </w:r>
    </w:p>
    <w:p w14:paraId="06948536" w14:textId="173E6062" w:rsidR="004D2FAF" w:rsidRPr="004B4F56" w:rsidRDefault="004B4F56" w:rsidP="004B4F56">
      <w:pPr>
        <w:numPr>
          <w:ilvl w:val="0"/>
          <w:numId w:val="25"/>
        </w:numPr>
        <w:spacing w:after="0" w:line="100" w:lineRule="atLeast"/>
        <w:rPr>
          <w:rFonts w:ascii="MacPaw Fixel Light" w:eastAsia="MacPaw Fixel Light"/>
          <w:sz w:val="24"/>
          <w:szCs w:val="24"/>
          <w:lang w:val="en-US"/>
        </w:rPr>
      </w:pPr>
      <w:r>
        <w:rPr>
          <w:rFonts w:ascii="MacPaw Fixel Light" w:eastAsia="MacPaw Fixel Light"/>
          <w:sz w:val="24"/>
          <w:szCs w:val="24"/>
          <w:lang w:val="en-US"/>
        </w:rPr>
        <w:t xml:space="preserve"> </w:t>
      </w:r>
      <w:r w:rsidR="004D2FAF" w:rsidRPr="004B4F56">
        <w:rPr>
          <w:rFonts w:ascii="MacPaw Fixel Light" w:eastAsia="MacPaw Fixel Light" w:hint="eastAsia"/>
          <w:sz w:val="24"/>
          <w:szCs w:val="24"/>
          <w:lang w:val="en-US"/>
        </w:rPr>
        <w:t xml:space="preserve">cinematography, </w:t>
      </w:r>
    </w:p>
    <w:p w14:paraId="0AC71CFF" w14:textId="4F04580E" w:rsidR="004D2FAF" w:rsidRPr="004B4F56" w:rsidRDefault="004B4F56" w:rsidP="004B4F56">
      <w:pPr>
        <w:numPr>
          <w:ilvl w:val="0"/>
          <w:numId w:val="25"/>
        </w:numPr>
        <w:spacing w:after="0" w:line="100" w:lineRule="atLeast"/>
        <w:rPr>
          <w:rFonts w:ascii="MacPaw Fixel Light" w:eastAsia="MacPaw Fixel Light"/>
          <w:sz w:val="24"/>
          <w:szCs w:val="24"/>
          <w:lang w:val="en-US"/>
        </w:rPr>
      </w:pPr>
      <w:r>
        <w:rPr>
          <w:rFonts w:ascii="MacPaw Fixel Light" w:eastAsia="MacPaw Fixel Light"/>
          <w:sz w:val="24"/>
          <w:szCs w:val="24"/>
          <w:lang w:val="en-US"/>
        </w:rPr>
        <w:t xml:space="preserve"> </w:t>
      </w:r>
      <w:r w:rsidR="004D2FAF" w:rsidRPr="004B4F56">
        <w:rPr>
          <w:rFonts w:ascii="MacPaw Fixel Light" w:eastAsia="MacPaw Fixel Light" w:hint="eastAsia"/>
          <w:sz w:val="24"/>
          <w:szCs w:val="24"/>
          <w:lang w:val="en-US"/>
        </w:rPr>
        <w:t xml:space="preserve">sound engineering, </w:t>
      </w:r>
    </w:p>
    <w:p w14:paraId="13B014D7" w14:textId="74B303B9" w:rsidR="004D2FAF" w:rsidRPr="004B4F56" w:rsidRDefault="004B4F56" w:rsidP="004B4F56">
      <w:pPr>
        <w:numPr>
          <w:ilvl w:val="0"/>
          <w:numId w:val="25"/>
        </w:numPr>
        <w:spacing w:after="0" w:line="100" w:lineRule="atLeast"/>
        <w:rPr>
          <w:rFonts w:ascii="MacPaw Fixel Light" w:eastAsia="MacPaw Fixel Light"/>
          <w:sz w:val="24"/>
          <w:szCs w:val="24"/>
          <w:lang w:val="en-US"/>
        </w:rPr>
      </w:pPr>
      <w:r>
        <w:rPr>
          <w:rFonts w:ascii="MacPaw Fixel Light" w:eastAsia="MacPaw Fixel Light"/>
          <w:sz w:val="24"/>
          <w:szCs w:val="24"/>
          <w:lang w:val="en-US"/>
        </w:rPr>
        <w:t xml:space="preserve"> </w:t>
      </w:r>
      <w:r w:rsidR="004D2FAF" w:rsidRPr="004B4F56">
        <w:rPr>
          <w:rFonts w:ascii="MacPaw Fixel Light" w:eastAsia="MacPaw Fixel Light" w:hint="eastAsia"/>
          <w:sz w:val="24"/>
          <w:szCs w:val="24"/>
          <w:lang w:val="en-US"/>
        </w:rPr>
        <w:t xml:space="preserve">film editing, </w:t>
      </w:r>
    </w:p>
    <w:p w14:paraId="651C4A67" w14:textId="12A2CCF7" w:rsidR="004D2FAF" w:rsidRPr="004B4F56" w:rsidRDefault="004B4F56" w:rsidP="004B4F56">
      <w:pPr>
        <w:numPr>
          <w:ilvl w:val="0"/>
          <w:numId w:val="25"/>
        </w:numPr>
        <w:spacing w:after="0" w:line="100" w:lineRule="atLeast"/>
        <w:rPr>
          <w:rFonts w:ascii="MacPaw Fixel Light" w:eastAsia="MacPaw Fixel Light"/>
          <w:sz w:val="24"/>
          <w:szCs w:val="24"/>
          <w:lang w:val="en-US"/>
        </w:rPr>
      </w:pPr>
      <w:r>
        <w:rPr>
          <w:rFonts w:ascii="MacPaw Fixel Light" w:eastAsia="MacPaw Fixel Light"/>
          <w:sz w:val="24"/>
          <w:szCs w:val="24"/>
          <w:lang w:val="en-US"/>
        </w:rPr>
        <w:t xml:space="preserve"> </w:t>
      </w:r>
      <w:r w:rsidR="004D2FAF" w:rsidRPr="004B4F56">
        <w:rPr>
          <w:rFonts w:ascii="MacPaw Fixel Light" w:eastAsia="MacPaw Fixel Light" w:hint="eastAsia"/>
          <w:sz w:val="24"/>
          <w:szCs w:val="24"/>
          <w:lang w:val="en-US"/>
        </w:rPr>
        <w:t xml:space="preserve">television directing, </w:t>
      </w:r>
    </w:p>
    <w:p w14:paraId="095F4A81" w14:textId="0A9DE3D8" w:rsidR="004D2FAF" w:rsidRPr="004B4F56" w:rsidRDefault="004B4F56" w:rsidP="004B4F56">
      <w:pPr>
        <w:numPr>
          <w:ilvl w:val="0"/>
          <w:numId w:val="25"/>
        </w:numPr>
        <w:spacing w:after="0" w:line="100" w:lineRule="atLeast"/>
        <w:rPr>
          <w:rFonts w:ascii="MacPaw Fixel Light" w:eastAsia="MacPaw Fixel Light"/>
          <w:sz w:val="24"/>
          <w:szCs w:val="24"/>
          <w:lang w:val="en-US"/>
        </w:rPr>
      </w:pPr>
      <w:r>
        <w:rPr>
          <w:rFonts w:ascii="MacPaw Fixel Light" w:eastAsia="MacPaw Fixel Light"/>
          <w:sz w:val="24"/>
          <w:szCs w:val="24"/>
          <w:lang w:val="en-US"/>
        </w:rPr>
        <w:t xml:space="preserve"> </w:t>
      </w:r>
      <w:r w:rsidR="004D2FAF" w:rsidRPr="004B4F56">
        <w:rPr>
          <w:rFonts w:ascii="MacPaw Fixel Light" w:eastAsia="MacPaw Fixel Light" w:hint="eastAsia"/>
          <w:sz w:val="24"/>
          <w:szCs w:val="24"/>
          <w:lang w:val="en-US"/>
        </w:rPr>
        <w:t xml:space="preserve">film studies, </w:t>
      </w:r>
    </w:p>
    <w:p w14:paraId="27B9FEB9" w14:textId="663A8D37" w:rsidR="004D2FAF" w:rsidRPr="004B4F56" w:rsidRDefault="004B4F56" w:rsidP="004B4F56">
      <w:pPr>
        <w:numPr>
          <w:ilvl w:val="0"/>
          <w:numId w:val="25"/>
        </w:numPr>
        <w:spacing w:after="0" w:line="100" w:lineRule="atLeast"/>
        <w:rPr>
          <w:rFonts w:ascii="MacPaw Fixel Light" w:eastAsia="MacPaw Fixel Light"/>
          <w:sz w:val="24"/>
          <w:szCs w:val="24"/>
          <w:lang w:val="en-US"/>
        </w:rPr>
      </w:pPr>
      <w:r>
        <w:rPr>
          <w:rFonts w:ascii="MacPaw Fixel Light" w:eastAsia="MacPaw Fixel Light"/>
          <w:sz w:val="24"/>
          <w:szCs w:val="24"/>
          <w:lang w:val="en-US"/>
        </w:rPr>
        <w:t xml:space="preserve"> </w:t>
      </w:r>
      <w:r w:rsidR="004D2FAF" w:rsidRPr="004B4F56">
        <w:rPr>
          <w:rFonts w:ascii="MacPaw Fixel Light" w:eastAsia="MacPaw Fixel Light" w:hint="eastAsia"/>
          <w:sz w:val="24"/>
          <w:szCs w:val="24"/>
          <w:lang w:val="en-US"/>
        </w:rPr>
        <w:t>TV announcer and program presenter</w:t>
      </w:r>
    </w:p>
    <w:p w14:paraId="256DBA1A" w14:textId="6F485636" w:rsidR="004D2FAF" w:rsidRPr="004B4F56" w:rsidRDefault="004B4F56" w:rsidP="004B4F56">
      <w:pPr>
        <w:numPr>
          <w:ilvl w:val="0"/>
          <w:numId w:val="25"/>
        </w:numPr>
        <w:spacing w:after="0" w:line="100" w:lineRule="atLeast"/>
        <w:rPr>
          <w:rFonts w:ascii="MacPaw Fixel Light" w:eastAsia="MacPaw Fixel Light"/>
          <w:sz w:val="24"/>
          <w:szCs w:val="24"/>
          <w:lang w:val="en-US"/>
        </w:rPr>
      </w:pPr>
      <w:r>
        <w:rPr>
          <w:rFonts w:ascii="MacPaw Fixel Light" w:eastAsia="MacPaw Fixel Light"/>
          <w:sz w:val="24"/>
          <w:szCs w:val="24"/>
          <w:lang w:val="en-US"/>
        </w:rPr>
        <w:t xml:space="preserve"> </w:t>
      </w:r>
      <w:r w:rsidR="004D2FAF" w:rsidRPr="004B4F56">
        <w:rPr>
          <w:rFonts w:ascii="MacPaw Fixel Light" w:eastAsia="MacPaw Fixel Light" w:hint="eastAsia"/>
          <w:sz w:val="24"/>
          <w:szCs w:val="24"/>
          <w:lang w:val="en-US"/>
        </w:rPr>
        <w:t xml:space="preserve">production in audiovisual art. </w:t>
      </w:r>
    </w:p>
    <w:p w14:paraId="03C2D40A" w14:textId="77777777" w:rsidR="004B4F56" w:rsidRDefault="004B4F56" w:rsidP="004B4F56">
      <w:pPr>
        <w:spacing w:after="0" w:line="100" w:lineRule="atLeast"/>
        <w:rPr>
          <w:rFonts w:ascii="MacPaw Fixel Light" w:eastAsia="MacPaw Fixel Light"/>
          <w:sz w:val="24"/>
          <w:szCs w:val="24"/>
          <w:lang w:val="en-US"/>
        </w:rPr>
      </w:pPr>
    </w:p>
    <w:p w14:paraId="7D894870" w14:textId="452050A6" w:rsidR="004D2FAF" w:rsidRPr="004B4F56" w:rsidRDefault="004D2FAF" w:rsidP="004B4F56">
      <w:pPr>
        <w:spacing w:after="0" w:line="100" w:lineRule="atLeast"/>
        <w:rPr>
          <w:rFonts w:ascii="MacPaw Fixel Light" w:eastAsia="MacPaw Fixel Light"/>
          <w:b/>
          <w:sz w:val="24"/>
          <w:szCs w:val="24"/>
          <w:lang w:val="en-US"/>
        </w:rPr>
      </w:pPr>
      <w:r w:rsidRPr="004B4F56">
        <w:rPr>
          <w:rFonts w:ascii="MacPaw Fixel Light" w:eastAsia="MacPaw Fixel Light" w:hint="eastAsia"/>
          <w:sz w:val="24"/>
          <w:szCs w:val="24"/>
          <w:lang w:val="en-US"/>
        </w:rPr>
        <w:t xml:space="preserve">There will be a total of 746 students for the 2023/2024 academic year consisting of </w:t>
      </w:r>
      <w:r w:rsidRPr="004B4F56">
        <w:rPr>
          <w:rFonts w:ascii="MacPaw Fixel Light" w:eastAsia="MacPaw Fixel Light" w:hint="eastAsia"/>
          <w:b/>
          <w:sz w:val="24"/>
          <w:szCs w:val="24"/>
          <w:lang w:val="en-US"/>
        </w:rPr>
        <w:t>615</w:t>
      </w:r>
      <w:r w:rsidRPr="004B4F56">
        <w:rPr>
          <w:rFonts w:ascii="MacPaw Fixel Light" w:eastAsia="MacPaw Fixel Light" w:hint="eastAsia"/>
          <w:sz w:val="24"/>
          <w:szCs w:val="24"/>
          <w:lang w:val="en-US"/>
        </w:rPr>
        <w:t xml:space="preserve"> bachelor's degree students, </w:t>
      </w:r>
      <w:r w:rsidRPr="004B4F56">
        <w:rPr>
          <w:rFonts w:ascii="MacPaw Fixel Light" w:eastAsia="MacPaw Fixel Light" w:hint="eastAsia"/>
          <w:b/>
          <w:sz w:val="24"/>
          <w:szCs w:val="24"/>
          <w:lang w:val="en-US"/>
        </w:rPr>
        <w:t>104</w:t>
      </w:r>
      <w:r w:rsidRPr="004B4F56">
        <w:rPr>
          <w:rFonts w:ascii="MacPaw Fixel Light" w:eastAsia="MacPaw Fixel Light" w:hint="eastAsia"/>
          <w:sz w:val="24"/>
          <w:szCs w:val="24"/>
          <w:lang w:val="en-US"/>
        </w:rPr>
        <w:t xml:space="preserve"> master's degree students, and </w:t>
      </w:r>
      <w:r w:rsidRPr="004B4F56">
        <w:rPr>
          <w:rFonts w:ascii="MacPaw Fixel Light" w:eastAsia="MacPaw Fixel Light" w:hint="eastAsia"/>
          <w:b/>
          <w:sz w:val="24"/>
          <w:szCs w:val="24"/>
          <w:lang w:val="en-US"/>
        </w:rPr>
        <w:t>27</w:t>
      </w:r>
      <w:r w:rsidRPr="004B4F56">
        <w:rPr>
          <w:rFonts w:ascii="MacPaw Fixel Light" w:eastAsia="MacPaw Fixel Light" w:hint="eastAsia"/>
          <w:sz w:val="24"/>
          <w:szCs w:val="24"/>
          <w:lang w:val="en-US"/>
        </w:rPr>
        <w:t xml:space="preserve"> PhD program enrollees.</w:t>
      </w:r>
    </w:p>
    <w:p w14:paraId="4602EA3F" w14:textId="77777777" w:rsidR="004B4F56" w:rsidRDefault="004B4F56" w:rsidP="004B4F56">
      <w:pPr>
        <w:spacing w:after="0" w:line="100" w:lineRule="atLeast"/>
        <w:ind w:firstLine="567"/>
        <w:rPr>
          <w:rFonts w:ascii="MacPaw Fixel Light" w:eastAsia="MacPaw Fixel Light"/>
          <w:b/>
          <w:sz w:val="24"/>
          <w:szCs w:val="24"/>
          <w:lang w:val="en-US"/>
        </w:rPr>
      </w:pPr>
    </w:p>
    <w:p w14:paraId="16ACFE74" w14:textId="0404C4EA" w:rsidR="004D2FAF" w:rsidRPr="004B4F56" w:rsidRDefault="004D2FAF" w:rsidP="004B4F56">
      <w:pPr>
        <w:spacing w:after="0" w:line="100" w:lineRule="atLeast"/>
        <w:ind w:firstLine="567"/>
        <w:rPr>
          <w:rFonts w:ascii="MacPaw Fixel Light" w:eastAsia="MacPaw Fixel Light"/>
          <w:sz w:val="24"/>
          <w:szCs w:val="24"/>
          <w:lang w:val="en-US"/>
        </w:rPr>
      </w:pPr>
      <w:r w:rsidRPr="004B4F56">
        <w:rPr>
          <w:rFonts w:ascii="MacPaw Fixel Light" w:eastAsia="MacPaw Fixel Light" w:hint="eastAsia"/>
          <w:b/>
          <w:sz w:val="24"/>
          <w:szCs w:val="24"/>
          <w:lang w:val="en-US"/>
        </w:rPr>
        <w:t>2. The current problems of the Institute.</w:t>
      </w:r>
    </w:p>
    <w:p w14:paraId="05AA7519" w14:textId="77777777" w:rsidR="004D2FAF" w:rsidRPr="004B4F56" w:rsidRDefault="004D2FAF" w:rsidP="004B4F56">
      <w:pPr>
        <w:spacing w:after="0" w:line="100" w:lineRule="atLeast"/>
        <w:ind w:firstLine="567"/>
        <w:rPr>
          <w:rFonts w:ascii="MacPaw Fixel Light" w:eastAsia="MacPaw Fixel Light"/>
          <w:sz w:val="24"/>
          <w:szCs w:val="24"/>
          <w:lang w:val="en-US"/>
        </w:rPr>
      </w:pPr>
      <w:r w:rsidRPr="004B4F56">
        <w:rPr>
          <w:rFonts w:ascii="MacPaw Fixel Light" w:eastAsia="MacPaw Fixel Light" w:hint="eastAsia"/>
          <w:sz w:val="24"/>
          <w:szCs w:val="24"/>
          <w:lang w:val="en-US"/>
        </w:rPr>
        <w:lastRenderedPageBreak/>
        <w:t xml:space="preserve">Institute include a lack of modern machinery, equipment, and props needed for technological operations in film and television production. </w:t>
      </w:r>
      <w:proofErr w:type="gramStart"/>
      <w:r w:rsidRPr="004B4F56">
        <w:rPr>
          <w:rFonts w:ascii="MacPaw Fixel Light" w:eastAsia="MacPaw Fixel Light" w:hint="eastAsia"/>
          <w:sz w:val="24"/>
          <w:szCs w:val="24"/>
          <w:lang w:val="en-US"/>
        </w:rPr>
        <w:t>The majority of</w:t>
      </w:r>
      <w:proofErr w:type="gramEnd"/>
      <w:r w:rsidRPr="004B4F56">
        <w:rPr>
          <w:rFonts w:ascii="MacPaw Fixel Light" w:eastAsia="MacPaw Fixel Light" w:hint="eastAsia"/>
          <w:sz w:val="24"/>
          <w:szCs w:val="24"/>
          <w:lang w:val="en-US"/>
        </w:rPr>
        <w:t xml:space="preserve"> the material base for practical training is </w:t>
      </w:r>
      <w:proofErr w:type="gramStart"/>
      <w:r w:rsidRPr="004B4F56">
        <w:rPr>
          <w:rFonts w:ascii="MacPaw Fixel Light" w:eastAsia="MacPaw Fixel Light" w:hint="eastAsia"/>
          <w:sz w:val="24"/>
          <w:szCs w:val="24"/>
          <w:lang w:val="en-US"/>
        </w:rPr>
        <w:t>outdated, both</w:t>
      </w:r>
      <w:proofErr w:type="gramEnd"/>
      <w:r w:rsidRPr="004B4F56">
        <w:rPr>
          <w:rFonts w:ascii="MacPaw Fixel Light" w:eastAsia="MacPaw Fixel Light" w:hint="eastAsia"/>
          <w:sz w:val="24"/>
          <w:szCs w:val="24"/>
          <w:lang w:val="en-US"/>
        </w:rPr>
        <w:t xml:space="preserve"> </w:t>
      </w:r>
      <w:proofErr w:type="spellStart"/>
      <w:r w:rsidRPr="004B4F56">
        <w:rPr>
          <w:rFonts w:ascii="MacPaw Fixel Light" w:eastAsia="MacPaw Fixel Light" w:hint="eastAsia"/>
          <w:sz w:val="24"/>
          <w:szCs w:val="24"/>
          <w:lang w:val="en-US"/>
        </w:rPr>
        <w:t>both</w:t>
      </w:r>
      <w:proofErr w:type="spellEnd"/>
      <w:r w:rsidRPr="004B4F56">
        <w:rPr>
          <w:rFonts w:ascii="MacPaw Fixel Light" w:eastAsia="MacPaw Fixel Light" w:hint="eastAsia"/>
          <w:sz w:val="24"/>
          <w:szCs w:val="24"/>
          <w:lang w:val="en-US"/>
        </w:rPr>
        <w:t xml:space="preserve"> physically and morally, due to lack of funding over the years.</w:t>
      </w:r>
    </w:p>
    <w:p w14:paraId="775AE219" w14:textId="77777777" w:rsidR="004D2FAF" w:rsidRPr="004B4F56" w:rsidRDefault="004D2FAF" w:rsidP="004B4F56">
      <w:pPr>
        <w:spacing w:after="0" w:line="100" w:lineRule="atLeast"/>
        <w:ind w:firstLine="567"/>
        <w:rPr>
          <w:rFonts w:ascii="MacPaw Fixel Light" w:eastAsia="MacPaw Fixel Light"/>
          <w:sz w:val="24"/>
          <w:szCs w:val="24"/>
          <w:lang w:val="en-US"/>
        </w:rPr>
      </w:pPr>
      <w:r w:rsidRPr="004B4F56">
        <w:rPr>
          <w:rFonts w:ascii="MacPaw Fixel Light" w:eastAsia="MacPaw Fixel Light" w:hint="eastAsia"/>
          <w:sz w:val="24"/>
          <w:szCs w:val="24"/>
          <w:lang w:val="en-US"/>
        </w:rPr>
        <w:t>To add to this, there are only a limited number of equipped classrooms available for training sessions.</w:t>
      </w:r>
    </w:p>
    <w:p w14:paraId="74A0C4C0" w14:textId="77777777" w:rsidR="004D2FAF" w:rsidRPr="004B4F56" w:rsidRDefault="004D2FAF" w:rsidP="004B4F56">
      <w:pPr>
        <w:spacing w:after="0" w:line="100" w:lineRule="atLeast"/>
        <w:ind w:firstLine="567"/>
        <w:rPr>
          <w:rFonts w:ascii="MacPaw Fixel Light" w:eastAsia="MacPaw Fixel Light"/>
          <w:sz w:val="24"/>
          <w:szCs w:val="24"/>
          <w:lang w:val="en-US"/>
        </w:rPr>
      </w:pPr>
      <w:r w:rsidRPr="004B4F56">
        <w:rPr>
          <w:rFonts w:ascii="MacPaw Fixel Light" w:eastAsia="MacPaw Fixel Light" w:hint="eastAsia"/>
          <w:sz w:val="24"/>
          <w:szCs w:val="24"/>
          <w:lang w:val="en-US"/>
        </w:rPr>
        <w:t>Financial limitations are an obstacle to the acquisition of state-of-the-art specialized computer software for the training of professionals in selected educational programs.</w:t>
      </w:r>
    </w:p>
    <w:p w14:paraId="56A8FAB3" w14:textId="77777777" w:rsidR="004D2FAF" w:rsidRPr="004B4F56" w:rsidRDefault="004D2FAF" w:rsidP="004B4F56">
      <w:pPr>
        <w:spacing w:after="0" w:line="100" w:lineRule="atLeast"/>
        <w:ind w:firstLine="567"/>
        <w:rPr>
          <w:rFonts w:ascii="MacPaw Fixel Light" w:eastAsia="MacPaw Fixel Light"/>
          <w:sz w:val="24"/>
          <w:szCs w:val="24"/>
          <w:lang w:val="en-US"/>
        </w:rPr>
      </w:pPr>
      <w:r w:rsidRPr="004B4F56">
        <w:rPr>
          <w:rFonts w:ascii="MacPaw Fixel Light" w:eastAsia="MacPaw Fixel Light" w:hint="eastAsia"/>
          <w:sz w:val="24"/>
          <w:szCs w:val="24"/>
          <w:lang w:val="en-US"/>
        </w:rPr>
        <w:t>Financial inconveniences also restrict the involvement of educators and students in international artistic affairs such as competitions, festivals, conferences, symposia, and seminars.</w:t>
      </w:r>
    </w:p>
    <w:p w14:paraId="2BA69618" w14:textId="77777777" w:rsidR="004D2FAF" w:rsidRPr="004B4F56" w:rsidRDefault="004D2FAF" w:rsidP="004B4F56">
      <w:pPr>
        <w:spacing w:after="0" w:line="100" w:lineRule="atLeast"/>
        <w:ind w:firstLine="567"/>
        <w:rPr>
          <w:rFonts w:ascii="MacPaw Fixel Light" w:eastAsia="MacPaw Fixel Light"/>
          <w:b/>
          <w:sz w:val="24"/>
          <w:szCs w:val="24"/>
          <w:lang w:val="en-US"/>
        </w:rPr>
      </w:pPr>
      <w:r w:rsidRPr="004B4F56">
        <w:rPr>
          <w:rFonts w:ascii="MacPaw Fixel Light" w:eastAsia="MacPaw Fixel Light" w:hint="eastAsia"/>
          <w:sz w:val="24"/>
          <w:szCs w:val="24"/>
          <w:lang w:val="en-US"/>
        </w:rPr>
        <w:t>The shortage of teachers in certain academic fields is exacerbated by the conscription of male teachers for military service.</w:t>
      </w:r>
    </w:p>
    <w:p w14:paraId="7CDE17C4" w14:textId="77777777" w:rsidR="004B4F56" w:rsidRDefault="004B4F56" w:rsidP="004B4F56">
      <w:pPr>
        <w:spacing w:after="0" w:line="100" w:lineRule="atLeast"/>
        <w:ind w:firstLine="567"/>
        <w:rPr>
          <w:rFonts w:ascii="MacPaw Fixel Light" w:eastAsia="MacPaw Fixel Light"/>
          <w:b/>
          <w:sz w:val="24"/>
          <w:szCs w:val="24"/>
          <w:lang w:val="en-US"/>
        </w:rPr>
      </w:pPr>
    </w:p>
    <w:p w14:paraId="30D8F43B" w14:textId="31ED6F93" w:rsidR="004D2FAF" w:rsidRPr="004B4F56" w:rsidRDefault="004D2FAF" w:rsidP="004B4F56">
      <w:pPr>
        <w:spacing w:after="0" w:line="100" w:lineRule="atLeast"/>
        <w:ind w:firstLine="567"/>
        <w:rPr>
          <w:rFonts w:ascii="MacPaw Fixel Light" w:eastAsia="MacPaw Fixel Light"/>
          <w:sz w:val="24"/>
          <w:szCs w:val="24"/>
          <w:lang w:val="en-US"/>
        </w:rPr>
      </w:pPr>
      <w:r w:rsidRPr="004B4F56">
        <w:rPr>
          <w:rFonts w:ascii="MacPaw Fixel Light" w:eastAsia="MacPaw Fixel Light" w:hint="eastAsia"/>
          <w:b/>
          <w:sz w:val="24"/>
          <w:szCs w:val="24"/>
          <w:lang w:val="en-US"/>
        </w:rPr>
        <w:t>3. Alternatives to cooperation are:</w:t>
      </w:r>
    </w:p>
    <w:p w14:paraId="62AA7432" w14:textId="5AA3B484" w:rsidR="004B4F56" w:rsidRPr="004B4F56" w:rsidRDefault="004D2FAF" w:rsidP="004B4F56">
      <w:pPr>
        <w:pStyle w:val="ListParagraph"/>
        <w:numPr>
          <w:ilvl w:val="0"/>
          <w:numId w:val="24"/>
        </w:numPr>
        <w:spacing w:after="0" w:line="100" w:lineRule="atLeast"/>
        <w:rPr>
          <w:rFonts w:ascii="MacPaw Fixel Light" w:eastAsia="MacPaw Fixel Light"/>
          <w:sz w:val="24"/>
          <w:szCs w:val="24"/>
          <w:lang w:val="en-US"/>
        </w:rPr>
      </w:pPr>
      <w:r w:rsidRPr="004B4F56">
        <w:rPr>
          <w:rFonts w:ascii="MacPaw Fixel Light" w:eastAsia="MacPaw Fixel Light" w:hint="eastAsia"/>
          <w:sz w:val="24"/>
          <w:szCs w:val="24"/>
          <w:lang w:val="en-US"/>
        </w:rPr>
        <w:t xml:space="preserve">Implementation of courses through the development of joint programs of a series of </w:t>
      </w:r>
      <w:proofErr w:type="gramStart"/>
      <w:r w:rsidRPr="004B4F56">
        <w:rPr>
          <w:rFonts w:ascii="MacPaw Fixel Light" w:eastAsia="MacPaw Fixel Light" w:hint="eastAsia"/>
          <w:sz w:val="24"/>
          <w:szCs w:val="24"/>
          <w:lang w:val="en-US"/>
        </w:rPr>
        <w:t>master-classes</w:t>
      </w:r>
      <w:proofErr w:type="gramEnd"/>
      <w:r w:rsidRPr="004B4F56">
        <w:rPr>
          <w:rFonts w:ascii="MacPaw Fixel Light" w:eastAsia="MacPaw Fixel Light" w:hint="eastAsia"/>
          <w:sz w:val="24"/>
          <w:szCs w:val="24"/>
          <w:lang w:val="en-US"/>
        </w:rPr>
        <w:t xml:space="preserve"> with the participation of specialists from both institutions.</w:t>
      </w:r>
    </w:p>
    <w:p w14:paraId="3DC81AA4" w14:textId="77777777" w:rsidR="004B4F56" w:rsidRDefault="004D2FAF" w:rsidP="004B4F56">
      <w:pPr>
        <w:pStyle w:val="ListParagraph"/>
        <w:numPr>
          <w:ilvl w:val="0"/>
          <w:numId w:val="24"/>
        </w:numPr>
        <w:spacing w:after="0" w:line="100" w:lineRule="atLeast"/>
        <w:rPr>
          <w:rFonts w:ascii="MacPaw Fixel Light" w:eastAsia="MacPaw Fixel Light"/>
          <w:sz w:val="24"/>
          <w:szCs w:val="24"/>
          <w:lang w:val="en-US"/>
        </w:rPr>
      </w:pPr>
      <w:r w:rsidRPr="004B4F56">
        <w:rPr>
          <w:rFonts w:ascii="MacPaw Fixel Light" w:eastAsia="MacPaw Fixel Light" w:hint="eastAsia"/>
          <w:sz w:val="24"/>
          <w:szCs w:val="24"/>
          <w:lang w:val="en-US"/>
        </w:rPr>
        <w:t>Internship of Ukrainian teachers in foreign educational institutions.</w:t>
      </w:r>
    </w:p>
    <w:p w14:paraId="6C2DC6CC" w14:textId="77777777" w:rsidR="004B4F56" w:rsidRDefault="004D2FAF" w:rsidP="004B4F56">
      <w:pPr>
        <w:pStyle w:val="ListParagraph"/>
        <w:numPr>
          <w:ilvl w:val="0"/>
          <w:numId w:val="24"/>
        </w:numPr>
        <w:spacing w:after="0" w:line="100" w:lineRule="atLeast"/>
        <w:rPr>
          <w:rFonts w:ascii="MacPaw Fixel Light" w:eastAsia="MacPaw Fixel Light"/>
          <w:sz w:val="24"/>
          <w:szCs w:val="24"/>
          <w:lang w:val="en-US"/>
        </w:rPr>
      </w:pPr>
      <w:r w:rsidRPr="004B4F56">
        <w:rPr>
          <w:rFonts w:ascii="MacPaw Fixel Light" w:eastAsia="MacPaw Fixel Light" w:hint="eastAsia"/>
          <w:sz w:val="24"/>
          <w:szCs w:val="24"/>
          <w:lang w:val="en-US"/>
        </w:rPr>
        <w:t>Presentations of students and teachers at scientific and practical conferences.</w:t>
      </w:r>
    </w:p>
    <w:p w14:paraId="6BF73024" w14:textId="77777777" w:rsidR="004B4F56" w:rsidRDefault="004D2FAF" w:rsidP="004B4F56">
      <w:pPr>
        <w:pStyle w:val="ListParagraph"/>
        <w:numPr>
          <w:ilvl w:val="0"/>
          <w:numId w:val="24"/>
        </w:numPr>
        <w:spacing w:after="0" w:line="100" w:lineRule="atLeast"/>
        <w:rPr>
          <w:rFonts w:ascii="MacPaw Fixel Light" w:eastAsia="MacPaw Fixel Light"/>
          <w:sz w:val="24"/>
          <w:szCs w:val="24"/>
          <w:lang w:val="en-US"/>
        </w:rPr>
      </w:pPr>
      <w:r w:rsidRPr="004B4F56">
        <w:rPr>
          <w:rFonts w:ascii="MacPaw Fixel Light" w:eastAsia="MacPaw Fixel Light" w:hint="eastAsia"/>
          <w:sz w:val="24"/>
          <w:szCs w:val="24"/>
          <w:lang w:val="en-US"/>
        </w:rPr>
        <w:t>Exchange of training plans for educational programs.</w:t>
      </w:r>
    </w:p>
    <w:p w14:paraId="707AE9A0" w14:textId="77777777" w:rsidR="004B4F56" w:rsidRDefault="004D2FAF" w:rsidP="004B4F56">
      <w:pPr>
        <w:pStyle w:val="ListParagraph"/>
        <w:numPr>
          <w:ilvl w:val="0"/>
          <w:numId w:val="24"/>
        </w:numPr>
        <w:spacing w:after="0" w:line="100" w:lineRule="atLeast"/>
        <w:rPr>
          <w:rFonts w:ascii="MacPaw Fixel Light" w:eastAsia="MacPaw Fixel Light"/>
          <w:sz w:val="24"/>
          <w:szCs w:val="24"/>
          <w:lang w:val="en-US"/>
        </w:rPr>
      </w:pPr>
      <w:r w:rsidRPr="004B4F56">
        <w:rPr>
          <w:rFonts w:ascii="MacPaw Fixel Light" w:eastAsia="MacPaw Fixel Light" w:hint="eastAsia"/>
          <w:sz w:val="24"/>
          <w:szCs w:val="24"/>
          <w:lang w:val="en-US"/>
        </w:rPr>
        <w:t>Participation of Ukrainian teachers in foreign festival juries and other art events, as well as foreign teachers in Ukrainian art events, such as:</w:t>
      </w:r>
    </w:p>
    <w:p w14:paraId="09E5CDA0" w14:textId="04B6F7E3" w:rsidR="004B4F56" w:rsidRDefault="004D2FAF" w:rsidP="004B4F56">
      <w:pPr>
        <w:pStyle w:val="ListParagraph"/>
        <w:numPr>
          <w:ilvl w:val="1"/>
          <w:numId w:val="24"/>
        </w:numPr>
        <w:spacing w:after="0" w:line="100" w:lineRule="atLeast"/>
        <w:rPr>
          <w:rFonts w:ascii="MacPaw Fixel Light" w:eastAsia="MacPaw Fixel Light"/>
          <w:sz w:val="24"/>
          <w:szCs w:val="24"/>
          <w:lang w:val="en-US"/>
        </w:rPr>
      </w:pPr>
      <w:r w:rsidRPr="004B4F56">
        <w:rPr>
          <w:rFonts w:ascii="MacPaw Fixel Light" w:eastAsia="MacPaw Fixel Light" w:hint="eastAsia"/>
          <w:b/>
          <w:sz w:val="24"/>
          <w:szCs w:val="24"/>
          <w:lang w:val="en-US"/>
        </w:rPr>
        <w:t>KINOKO</w:t>
      </w:r>
      <w:r w:rsidRPr="004B4F56">
        <w:rPr>
          <w:rFonts w:ascii="MacPaw Fixel Light" w:eastAsia="MacPaw Fixel Light" w:hint="eastAsia"/>
          <w:sz w:val="24"/>
          <w:szCs w:val="24"/>
          <w:lang w:val="en-US"/>
        </w:rPr>
        <w:t xml:space="preserve"> festival of cinematography</w:t>
      </w:r>
    </w:p>
    <w:p w14:paraId="3347335B" w14:textId="7723A83E" w:rsidR="004B4F56" w:rsidRDefault="004D2FAF" w:rsidP="004B4F56">
      <w:pPr>
        <w:pStyle w:val="ListParagraph"/>
        <w:numPr>
          <w:ilvl w:val="1"/>
          <w:numId w:val="24"/>
        </w:numPr>
        <w:spacing w:after="0" w:line="100" w:lineRule="atLeast"/>
        <w:rPr>
          <w:rFonts w:ascii="MacPaw Fixel Light" w:eastAsia="MacPaw Fixel Light"/>
          <w:sz w:val="24"/>
          <w:szCs w:val="24"/>
          <w:lang w:val="en-US"/>
        </w:rPr>
      </w:pPr>
      <w:r w:rsidRPr="004B4F56">
        <w:rPr>
          <w:rFonts w:ascii="MacPaw Fixel Light" w:eastAsia="MacPaw Fixel Light" w:hint="eastAsia"/>
          <w:b/>
          <w:sz w:val="24"/>
          <w:szCs w:val="24"/>
          <w:lang w:val="en-US"/>
        </w:rPr>
        <w:t>Open Night</w:t>
      </w:r>
      <w:r w:rsidRPr="004B4F56">
        <w:rPr>
          <w:rFonts w:ascii="MacPaw Fixel Light" w:eastAsia="MacPaw Fixel Light" w:hint="eastAsia"/>
          <w:sz w:val="24"/>
          <w:szCs w:val="24"/>
          <w:lang w:val="en-US"/>
        </w:rPr>
        <w:t>, a festival of Ukrainian-language short films</w:t>
      </w:r>
      <w:r w:rsidR="004B4F56">
        <w:rPr>
          <w:rFonts w:ascii="MacPaw Fixel Light" w:eastAsia="MacPaw Fixel Light"/>
          <w:sz w:val="24"/>
          <w:szCs w:val="24"/>
          <w:lang w:val="en-US"/>
        </w:rPr>
        <w:t xml:space="preserve"> (June 24)</w:t>
      </w:r>
    </w:p>
    <w:p w14:paraId="2F12BC58" w14:textId="77777777" w:rsidR="004B4F56" w:rsidRDefault="004D2FAF" w:rsidP="004B4F56">
      <w:pPr>
        <w:pStyle w:val="ListParagraph"/>
        <w:numPr>
          <w:ilvl w:val="0"/>
          <w:numId w:val="24"/>
        </w:numPr>
        <w:spacing w:after="0" w:line="100" w:lineRule="atLeast"/>
        <w:rPr>
          <w:rFonts w:ascii="MacPaw Fixel Light" w:eastAsia="MacPaw Fixel Light"/>
          <w:sz w:val="24"/>
          <w:szCs w:val="24"/>
          <w:lang w:val="en-US"/>
        </w:rPr>
      </w:pPr>
      <w:r w:rsidRPr="004B4F56">
        <w:rPr>
          <w:rFonts w:ascii="MacPaw Fixel Light" w:eastAsia="MacPaw Fixel Light" w:hint="eastAsia"/>
          <w:sz w:val="24"/>
          <w:szCs w:val="24"/>
          <w:lang w:val="en-US"/>
        </w:rPr>
        <w:t>Publication of articles by foreign teachers in the scientific collection of the University.</w:t>
      </w:r>
    </w:p>
    <w:p w14:paraId="457FBE6A" w14:textId="77777777" w:rsidR="004B4F56" w:rsidRDefault="004D2FAF" w:rsidP="004B4F56">
      <w:pPr>
        <w:pStyle w:val="ListParagraph"/>
        <w:numPr>
          <w:ilvl w:val="0"/>
          <w:numId w:val="24"/>
        </w:numPr>
        <w:spacing w:after="0" w:line="100" w:lineRule="atLeast"/>
        <w:rPr>
          <w:rFonts w:ascii="MacPaw Fixel Light" w:eastAsia="MacPaw Fixel Light"/>
          <w:sz w:val="24"/>
          <w:szCs w:val="24"/>
          <w:lang w:val="en-US"/>
        </w:rPr>
      </w:pPr>
      <w:r w:rsidRPr="004B4F56">
        <w:rPr>
          <w:rFonts w:ascii="MacPaw Fixel Light" w:eastAsia="MacPaw Fixel Light" w:hint="eastAsia"/>
          <w:sz w:val="24"/>
          <w:szCs w:val="24"/>
          <w:lang w:val="en-US"/>
        </w:rPr>
        <w:t>The participation of foreign teachers in the examination commissions for the attestation of graduates of the Institute.</w:t>
      </w:r>
    </w:p>
    <w:p w14:paraId="4BC09C7A" w14:textId="77777777" w:rsidR="004B4F56" w:rsidRDefault="004D2FAF" w:rsidP="004B4F56">
      <w:pPr>
        <w:pStyle w:val="ListParagraph"/>
        <w:numPr>
          <w:ilvl w:val="0"/>
          <w:numId w:val="24"/>
        </w:numPr>
        <w:spacing w:after="0" w:line="100" w:lineRule="atLeast"/>
        <w:rPr>
          <w:rFonts w:ascii="MacPaw Fixel Light" w:eastAsia="MacPaw Fixel Light"/>
          <w:sz w:val="24"/>
          <w:szCs w:val="24"/>
          <w:lang w:val="en-US"/>
        </w:rPr>
      </w:pPr>
      <w:r w:rsidRPr="004B4F56">
        <w:rPr>
          <w:rFonts w:ascii="MacPaw Fixel Light" w:eastAsia="MacPaw Fixel Light" w:hint="eastAsia"/>
          <w:sz w:val="24"/>
          <w:szCs w:val="24"/>
          <w:lang w:val="en-US"/>
        </w:rPr>
        <w:t>Academic mobility of Ukrainian students under the Erasmus program.</w:t>
      </w:r>
    </w:p>
    <w:p w14:paraId="49C394D4" w14:textId="77777777" w:rsidR="004B4F56" w:rsidRDefault="004D2FAF" w:rsidP="004B4F56">
      <w:pPr>
        <w:pStyle w:val="ListParagraph"/>
        <w:numPr>
          <w:ilvl w:val="0"/>
          <w:numId w:val="24"/>
        </w:numPr>
        <w:spacing w:after="0" w:line="100" w:lineRule="atLeast"/>
        <w:rPr>
          <w:rFonts w:ascii="MacPaw Fixel Light" w:eastAsia="MacPaw Fixel Light"/>
          <w:sz w:val="24"/>
          <w:szCs w:val="24"/>
          <w:lang w:val="en-US"/>
        </w:rPr>
      </w:pPr>
      <w:r w:rsidRPr="004B4F56">
        <w:rPr>
          <w:rFonts w:ascii="MacPaw Fixel Light" w:eastAsia="MacPaw Fixel Light" w:hint="eastAsia"/>
          <w:sz w:val="24"/>
          <w:szCs w:val="24"/>
          <w:lang w:val="en-US"/>
        </w:rPr>
        <w:t xml:space="preserve">Collaborative participation of Ukrainian and American students in educational activities. </w:t>
      </w:r>
    </w:p>
    <w:p w14:paraId="090E25B5" w14:textId="3FF8D0B5" w:rsidR="004D2FAF" w:rsidRPr="003D06EC" w:rsidRDefault="004D2FAF" w:rsidP="004B4F56">
      <w:pPr>
        <w:pStyle w:val="ListParagraph"/>
        <w:numPr>
          <w:ilvl w:val="0"/>
          <w:numId w:val="24"/>
        </w:numPr>
        <w:spacing w:after="0" w:line="100" w:lineRule="atLeast"/>
        <w:rPr>
          <w:rFonts w:ascii="MacPaw Fixel Light" w:eastAsia="MacPaw Fixel Light"/>
          <w:sz w:val="24"/>
          <w:szCs w:val="24"/>
          <w:lang w:val="en-US"/>
        </w:rPr>
      </w:pPr>
      <w:r w:rsidRPr="004B4F56">
        <w:rPr>
          <w:rFonts w:ascii="MacPaw Fixel Light" w:eastAsia="MacPaw Fixel Light" w:hint="eastAsia"/>
          <w:sz w:val="24"/>
          <w:szCs w:val="24"/>
        </w:rPr>
        <w:lastRenderedPageBreak/>
        <w:t xml:space="preserve">Joint participation of Ukrainian and foreign teachers in research grants, for example, </w:t>
      </w:r>
      <w:r w:rsidRPr="004B4F56">
        <w:rPr>
          <w:rFonts w:ascii="MacPaw Fixel Light" w:eastAsia="MacPaw Fixel Light" w:hint="eastAsia"/>
          <w:sz w:val="24"/>
          <w:szCs w:val="24"/>
          <w:lang w:val="en-US"/>
        </w:rPr>
        <w:t>Jean Monnet, Erasmus Mundus, SVNE</w:t>
      </w:r>
      <w:r w:rsidRPr="004B4F56">
        <w:rPr>
          <w:rFonts w:ascii="MacPaw Fixel Light" w:eastAsia="MacPaw Fixel Light" w:hint="eastAsia"/>
          <w:sz w:val="24"/>
          <w:szCs w:val="24"/>
          <w:lang w:val="ru-RU"/>
        </w:rPr>
        <w:t xml:space="preserve"> .</w:t>
      </w:r>
    </w:p>
    <w:p w14:paraId="476B8F23" w14:textId="35168385" w:rsidR="003D06EC" w:rsidRDefault="003D06EC" w:rsidP="003D06EC">
      <w:pPr>
        <w:spacing w:after="0" w:line="100" w:lineRule="atLeast"/>
        <w:rPr>
          <w:rFonts w:ascii="MacPaw Fixel Light" w:eastAsia="MacPaw Fixel Light"/>
          <w:sz w:val="24"/>
          <w:szCs w:val="24"/>
          <w:lang w:val="en-US"/>
        </w:rPr>
      </w:pPr>
    </w:p>
    <w:p w14:paraId="424417E8" w14:textId="77777777" w:rsidR="003D06EC" w:rsidRDefault="003D06EC" w:rsidP="003D06EC">
      <w:pPr>
        <w:spacing w:after="0" w:line="100" w:lineRule="atLeast"/>
        <w:rPr>
          <w:rFonts w:ascii="MacPaw Fixel Light" w:eastAsia="MacPaw Fixel Light"/>
          <w:sz w:val="24"/>
          <w:szCs w:val="24"/>
          <w:lang w:val="en-US"/>
        </w:rPr>
      </w:pPr>
    </w:p>
    <w:p w14:paraId="3BC05B42" w14:textId="032395B8" w:rsidR="003D06EC" w:rsidRDefault="003D06EC" w:rsidP="003D06EC">
      <w:pPr>
        <w:spacing w:after="0" w:line="100" w:lineRule="atLeast"/>
        <w:rPr>
          <w:rFonts w:ascii="MacPaw Fixel Light" w:eastAsia="MacPaw Fixel Light"/>
          <w:sz w:val="24"/>
          <w:szCs w:val="24"/>
          <w:lang w:val="en-US"/>
        </w:rPr>
      </w:pPr>
      <w:r>
        <w:rPr>
          <w:rFonts w:ascii="MacPaw Fixel Light" w:eastAsia="MacPaw Fixel Light"/>
          <w:sz w:val="24"/>
          <w:szCs w:val="24"/>
          <w:lang w:val="en-US"/>
        </w:rPr>
        <w:t>Your GEECT contact with the university of Kyiv:</w:t>
      </w:r>
    </w:p>
    <w:p w14:paraId="7D3E1A7A" w14:textId="376B4AF8" w:rsidR="003D06EC" w:rsidRDefault="003D06EC" w:rsidP="003D06EC">
      <w:pPr>
        <w:spacing w:after="0" w:line="100" w:lineRule="atLeast"/>
        <w:rPr>
          <w:rFonts w:ascii="MacPaw Fixel Light" w:eastAsia="MacPaw Fixel Light"/>
          <w:sz w:val="24"/>
          <w:szCs w:val="24"/>
          <w:lang w:val="en-US"/>
        </w:rPr>
      </w:pPr>
      <w:r>
        <w:rPr>
          <w:rFonts w:ascii="MacPaw Fixel Light" w:eastAsia="MacPaw Fixel Light"/>
          <w:sz w:val="24"/>
          <w:szCs w:val="24"/>
          <w:lang w:val="en-US"/>
        </w:rPr>
        <w:t xml:space="preserve">Vincent Lochmann </w:t>
      </w:r>
      <w:hyperlink r:id="rId5" w:history="1">
        <w:r w:rsidRPr="0043354D">
          <w:rPr>
            <w:rStyle w:val="Hyperlink"/>
            <w:rFonts w:ascii="MacPaw Fixel Light" w:eastAsia="MacPaw Fixel Light"/>
            <w:sz w:val="24"/>
            <w:szCs w:val="24"/>
            <w:lang w:val="en-US"/>
          </w:rPr>
          <w:t>vlochmann@ina.fr</w:t>
        </w:r>
      </w:hyperlink>
    </w:p>
    <w:p w14:paraId="470D174E" w14:textId="4BB45960" w:rsidR="003D06EC" w:rsidRDefault="003D06EC" w:rsidP="003D06EC">
      <w:pPr>
        <w:spacing w:after="0" w:line="100" w:lineRule="atLeast"/>
        <w:rPr>
          <w:rFonts w:ascii="MacPaw Fixel Light" w:eastAsia="MacPaw Fixel Light"/>
          <w:sz w:val="24"/>
          <w:szCs w:val="24"/>
          <w:lang w:val="en-US"/>
        </w:rPr>
      </w:pPr>
      <w:r>
        <w:rPr>
          <w:rFonts w:ascii="MacPaw Fixel Light" w:eastAsia="MacPaw Fixel Light"/>
          <w:sz w:val="24"/>
          <w:szCs w:val="24"/>
          <w:lang w:val="en-US"/>
        </w:rPr>
        <w:t xml:space="preserve">Oleksandr </w:t>
      </w:r>
      <w:proofErr w:type="spellStart"/>
      <w:r>
        <w:rPr>
          <w:rFonts w:ascii="MacPaw Fixel Light" w:eastAsia="MacPaw Fixel Light"/>
          <w:sz w:val="24"/>
          <w:szCs w:val="24"/>
          <w:lang w:val="en-US"/>
        </w:rPr>
        <w:t>Kryshtalovych</w:t>
      </w:r>
      <w:proofErr w:type="spellEnd"/>
      <w:r>
        <w:rPr>
          <w:rFonts w:ascii="MacPaw Fixel Light" w:eastAsia="MacPaw Fixel Light"/>
          <w:sz w:val="24"/>
          <w:szCs w:val="24"/>
          <w:lang w:val="en-US"/>
        </w:rPr>
        <w:t xml:space="preserve"> </w:t>
      </w:r>
      <w:hyperlink r:id="rId6" w:history="1">
        <w:r w:rsidRPr="0043354D">
          <w:rPr>
            <w:rStyle w:val="Hyperlink"/>
            <w:rFonts w:ascii="MacPaw Fixel Light" w:eastAsia="MacPaw Fixel Light"/>
            <w:sz w:val="24"/>
            <w:szCs w:val="24"/>
            <w:lang w:val="en-US"/>
          </w:rPr>
          <w:t>kryshtalovych.ugc@gmail.com</w:t>
        </w:r>
      </w:hyperlink>
    </w:p>
    <w:p w14:paraId="70CA81CC" w14:textId="77777777" w:rsidR="003D06EC" w:rsidRPr="003D06EC" w:rsidRDefault="003D06EC" w:rsidP="003D06EC">
      <w:pPr>
        <w:spacing w:after="0" w:line="100" w:lineRule="atLeast"/>
        <w:rPr>
          <w:rFonts w:ascii="MacPaw Fixel Light" w:eastAsia="MacPaw Fixel Light"/>
          <w:sz w:val="24"/>
          <w:szCs w:val="24"/>
          <w:lang w:val="en-US"/>
        </w:rPr>
      </w:pPr>
    </w:p>
    <w:p w14:paraId="7EC955E9" w14:textId="77777777" w:rsidR="004D2FAF" w:rsidRPr="004B4F56" w:rsidRDefault="004D2FAF" w:rsidP="004B4F56">
      <w:pPr>
        <w:spacing w:after="0" w:line="100" w:lineRule="atLeast"/>
        <w:ind w:firstLine="567"/>
        <w:rPr>
          <w:sz w:val="24"/>
          <w:szCs w:val="24"/>
        </w:rPr>
      </w:pPr>
      <w:r w:rsidRPr="004B4F56">
        <w:rPr>
          <w:rFonts w:ascii="MacPaw Fixel Light" w:eastAsia="MacPaw Fixel Light" w:hint="eastAsia"/>
          <w:sz w:val="24"/>
          <w:szCs w:val="24"/>
        </w:rPr>
        <w:t xml:space="preserve">  </w:t>
      </w:r>
    </w:p>
    <w:p w14:paraId="035D9948" w14:textId="200A234C" w:rsidR="001E4AA4" w:rsidRPr="003D06EC" w:rsidRDefault="001E4AA4" w:rsidP="004B4F56">
      <w:pPr>
        <w:rPr>
          <w:rFonts w:ascii="Lato" w:hAnsi="Lato"/>
          <w:sz w:val="24"/>
          <w:szCs w:val="24"/>
          <w:lang w:val="en-GB"/>
        </w:rPr>
      </w:pPr>
    </w:p>
    <w:sectPr w:rsidR="001E4AA4" w:rsidRPr="003D06E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cPaw Fixel Light">
    <w:altName w:val="Yu Gothic"/>
    <w:charset w:val="80"/>
    <w:family w:val="auto"/>
    <w:pitch w:val="variable"/>
    <w:sig w:usb0="00000001" w:usb1="08070000" w:usb2="00000010" w:usb3="00000000" w:csb0="00020000" w:csb1="00000000"/>
  </w:font>
  <w:font w:name="Calibri">
    <w:panose1 w:val="020F0502020204030204"/>
    <w:charset w:val="00"/>
    <w:family w:val="swiss"/>
    <w:pitch w:val="variable"/>
    <w:sig w:usb0="E4002EFF" w:usb1="C200247B" w:usb2="00000009" w:usb3="00000000" w:csb0="000001FF" w:csb1="00000000"/>
  </w:font>
  <w:font w:name="Lato">
    <w:charset w:val="00"/>
    <w:family w:val="swiss"/>
    <w:pitch w:val="variable"/>
    <w:sig w:usb0="E10002FF" w:usb1="5000ECFF" w:usb2="0000002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77FC77DC"/>
    <w:lvl w:ilvl="0">
      <w:numFmt w:val="bullet"/>
      <w:lvlText w:val="*"/>
      <w:lvlJc w:val="left"/>
      <w:pPr>
        <w:ind w:left="0" w:firstLine="0"/>
      </w:pPr>
    </w:lvl>
  </w:abstractNum>
  <w:abstractNum w:abstractNumId="1" w15:restartNumberingAfterBreak="0">
    <w:nsid w:val="33A46713"/>
    <w:multiLevelType w:val="hybridMultilevel"/>
    <w:tmpl w:val="2A603320"/>
    <w:lvl w:ilvl="0" w:tplc="040C0001">
      <w:start w:val="1"/>
      <w:numFmt w:val="bullet"/>
      <w:lvlText w:val=""/>
      <w:lvlJc w:val="left"/>
      <w:pPr>
        <w:ind w:left="1287" w:hanging="360"/>
      </w:pPr>
      <w:rPr>
        <w:rFonts w:ascii="Symbol" w:hAnsi="Symbol"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2" w15:restartNumberingAfterBreak="0">
    <w:nsid w:val="62423F4F"/>
    <w:multiLevelType w:val="hybridMultilevel"/>
    <w:tmpl w:val="0BAAB818"/>
    <w:lvl w:ilvl="0" w:tplc="321E3044">
      <w:numFmt w:val="bullet"/>
      <w:lvlText w:val="-"/>
      <w:lvlJc w:val="left"/>
      <w:pPr>
        <w:ind w:left="927" w:hanging="360"/>
      </w:pPr>
      <w:rPr>
        <w:rFonts w:ascii="MacPaw Fixel Light" w:eastAsia="MacPaw Fixel Light" w:hAnsi="Calibri" w:cs="Times New Roman" w:hint="eastAsia"/>
      </w:rPr>
    </w:lvl>
    <w:lvl w:ilvl="1" w:tplc="040C0003">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num w:numId="1" w16cid:durableId="1109590456">
    <w:abstractNumId w:val="0"/>
    <w:lvlOverride w:ilvl="0">
      <w:lvl w:ilvl="0">
        <w:numFmt w:val="decimal"/>
        <w:lvlText w:val="%1"/>
        <w:legacy w:legacy="1" w:legacySpace="0" w:legacyIndent="0"/>
        <w:lvlJc w:val="left"/>
        <w:pPr>
          <w:ind w:left="0" w:firstLine="0"/>
        </w:pPr>
        <w:rPr>
          <w:rFonts w:ascii="Symbol" w:hAnsi="Symbol" w:hint="default"/>
        </w:rPr>
      </w:lvl>
    </w:lvlOverride>
  </w:num>
  <w:num w:numId="2" w16cid:durableId="226496866">
    <w:abstractNumId w:val="0"/>
    <w:lvlOverride w:ilvl="0">
      <w:lvl w:ilvl="0">
        <w:numFmt w:val="decimal"/>
        <w:lvlText w:val="%1"/>
        <w:legacy w:legacy="1" w:legacySpace="0" w:legacyIndent="0"/>
        <w:lvlJc w:val="left"/>
        <w:pPr>
          <w:ind w:left="0" w:firstLine="0"/>
        </w:pPr>
        <w:rPr>
          <w:rFonts w:ascii="Symbol" w:hAnsi="Symbol" w:hint="default"/>
        </w:rPr>
      </w:lvl>
    </w:lvlOverride>
  </w:num>
  <w:num w:numId="3" w16cid:durableId="395131470">
    <w:abstractNumId w:val="0"/>
    <w:lvlOverride w:ilvl="0">
      <w:lvl w:ilvl="0">
        <w:numFmt w:val="decimal"/>
        <w:lvlText w:val="%1"/>
        <w:legacy w:legacy="1" w:legacySpace="0" w:legacyIndent="0"/>
        <w:lvlJc w:val="left"/>
        <w:pPr>
          <w:ind w:left="0" w:firstLine="0"/>
        </w:pPr>
        <w:rPr>
          <w:rFonts w:ascii="Symbol" w:hAnsi="Symbol" w:hint="default"/>
        </w:rPr>
      </w:lvl>
    </w:lvlOverride>
  </w:num>
  <w:num w:numId="4" w16cid:durableId="100801752">
    <w:abstractNumId w:val="0"/>
    <w:lvlOverride w:ilvl="0">
      <w:lvl w:ilvl="0">
        <w:numFmt w:val="decimal"/>
        <w:lvlText w:val="%1"/>
        <w:legacy w:legacy="1" w:legacySpace="0" w:legacyIndent="0"/>
        <w:lvlJc w:val="left"/>
        <w:pPr>
          <w:ind w:left="0" w:firstLine="0"/>
        </w:pPr>
        <w:rPr>
          <w:rFonts w:ascii="Symbol" w:hAnsi="Symbol" w:hint="default"/>
        </w:rPr>
      </w:lvl>
    </w:lvlOverride>
  </w:num>
  <w:num w:numId="5" w16cid:durableId="1221280989">
    <w:abstractNumId w:val="0"/>
    <w:lvlOverride w:ilvl="0">
      <w:lvl w:ilvl="0">
        <w:numFmt w:val="decimal"/>
        <w:lvlText w:val="%1"/>
        <w:legacy w:legacy="1" w:legacySpace="0" w:legacyIndent="0"/>
        <w:lvlJc w:val="left"/>
        <w:pPr>
          <w:ind w:left="0" w:firstLine="0"/>
        </w:pPr>
        <w:rPr>
          <w:rFonts w:ascii="Symbol" w:hAnsi="Symbol" w:hint="default"/>
        </w:rPr>
      </w:lvl>
    </w:lvlOverride>
  </w:num>
  <w:num w:numId="6" w16cid:durableId="254675081">
    <w:abstractNumId w:val="0"/>
    <w:lvlOverride w:ilvl="0">
      <w:lvl w:ilvl="0">
        <w:numFmt w:val="decimal"/>
        <w:lvlText w:val="%1"/>
        <w:legacy w:legacy="1" w:legacySpace="0" w:legacyIndent="0"/>
        <w:lvlJc w:val="left"/>
        <w:pPr>
          <w:ind w:left="0" w:firstLine="0"/>
        </w:pPr>
        <w:rPr>
          <w:rFonts w:ascii="Symbol" w:hAnsi="Symbol" w:hint="default"/>
        </w:rPr>
      </w:lvl>
    </w:lvlOverride>
  </w:num>
  <w:num w:numId="7" w16cid:durableId="413089913">
    <w:abstractNumId w:val="0"/>
    <w:lvlOverride w:ilvl="0">
      <w:lvl w:ilvl="0">
        <w:numFmt w:val="decimal"/>
        <w:lvlText w:val="%1"/>
        <w:legacy w:legacy="1" w:legacySpace="0" w:legacyIndent="0"/>
        <w:lvlJc w:val="left"/>
        <w:pPr>
          <w:ind w:left="0" w:firstLine="0"/>
        </w:pPr>
        <w:rPr>
          <w:rFonts w:ascii="Symbol" w:hAnsi="Symbol" w:hint="default"/>
        </w:rPr>
      </w:lvl>
    </w:lvlOverride>
  </w:num>
  <w:num w:numId="8" w16cid:durableId="604194155">
    <w:abstractNumId w:val="0"/>
    <w:lvlOverride w:ilvl="0">
      <w:lvl w:ilvl="0">
        <w:numFmt w:val="decimal"/>
        <w:lvlText w:val="%1"/>
        <w:legacy w:legacy="1" w:legacySpace="0" w:legacyIndent="0"/>
        <w:lvlJc w:val="left"/>
        <w:pPr>
          <w:ind w:left="0" w:firstLine="0"/>
        </w:pPr>
        <w:rPr>
          <w:rFonts w:ascii="Symbol" w:hAnsi="Symbol" w:hint="default"/>
        </w:rPr>
      </w:lvl>
    </w:lvlOverride>
  </w:num>
  <w:num w:numId="9" w16cid:durableId="1668090724">
    <w:abstractNumId w:val="0"/>
    <w:lvlOverride w:ilvl="0">
      <w:lvl w:ilvl="0">
        <w:numFmt w:val="decimal"/>
        <w:lvlText w:val="%1"/>
        <w:legacy w:legacy="1" w:legacySpace="0" w:legacyIndent="0"/>
        <w:lvlJc w:val="left"/>
        <w:pPr>
          <w:ind w:left="0" w:firstLine="0"/>
        </w:pPr>
        <w:rPr>
          <w:rFonts w:ascii="Symbol" w:hAnsi="Symbol" w:hint="default"/>
        </w:rPr>
      </w:lvl>
    </w:lvlOverride>
  </w:num>
  <w:num w:numId="10" w16cid:durableId="694383682">
    <w:abstractNumId w:val="0"/>
    <w:lvlOverride w:ilvl="0">
      <w:lvl w:ilvl="0">
        <w:numFmt w:val="decimal"/>
        <w:lvlText w:val="%1"/>
        <w:legacy w:legacy="1" w:legacySpace="0" w:legacyIndent="0"/>
        <w:lvlJc w:val="left"/>
        <w:pPr>
          <w:ind w:left="0" w:firstLine="0"/>
        </w:pPr>
        <w:rPr>
          <w:rFonts w:ascii="Symbol" w:hAnsi="Symbol" w:hint="default"/>
        </w:rPr>
      </w:lvl>
    </w:lvlOverride>
  </w:num>
  <w:num w:numId="11" w16cid:durableId="634914788">
    <w:abstractNumId w:val="0"/>
    <w:lvlOverride w:ilvl="0">
      <w:lvl w:ilvl="0">
        <w:numFmt w:val="decimal"/>
        <w:lvlText w:val="%1"/>
        <w:legacy w:legacy="1" w:legacySpace="0" w:legacyIndent="0"/>
        <w:lvlJc w:val="left"/>
        <w:pPr>
          <w:ind w:left="0" w:firstLine="0"/>
        </w:pPr>
        <w:rPr>
          <w:rFonts w:ascii="Symbol" w:hAnsi="Symbol" w:hint="default"/>
        </w:rPr>
      </w:lvl>
    </w:lvlOverride>
  </w:num>
  <w:num w:numId="12" w16cid:durableId="2028941573">
    <w:abstractNumId w:val="0"/>
    <w:lvlOverride w:ilvl="0">
      <w:lvl w:ilvl="0">
        <w:numFmt w:val="decimal"/>
        <w:lvlText w:val="%1"/>
        <w:legacy w:legacy="1" w:legacySpace="0" w:legacyIndent="0"/>
        <w:lvlJc w:val="left"/>
        <w:pPr>
          <w:ind w:left="0" w:firstLine="0"/>
        </w:pPr>
        <w:rPr>
          <w:rFonts w:ascii="Symbol" w:hAnsi="Symbol" w:hint="default"/>
        </w:rPr>
      </w:lvl>
    </w:lvlOverride>
  </w:num>
  <w:num w:numId="13" w16cid:durableId="974993650">
    <w:abstractNumId w:val="0"/>
    <w:lvlOverride w:ilvl="0">
      <w:lvl w:ilvl="0">
        <w:numFmt w:val="decimal"/>
        <w:lvlText w:val="%1"/>
        <w:legacy w:legacy="1" w:legacySpace="0" w:legacyIndent="0"/>
        <w:lvlJc w:val="left"/>
        <w:pPr>
          <w:ind w:left="0" w:firstLine="0"/>
        </w:pPr>
        <w:rPr>
          <w:rFonts w:ascii="Symbol" w:hAnsi="Symbol" w:hint="default"/>
        </w:rPr>
      </w:lvl>
    </w:lvlOverride>
  </w:num>
  <w:num w:numId="14" w16cid:durableId="1680228416">
    <w:abstractNumId w:val="0"/>
    <w:lvlOverride w:ilvl="0">
      <w:lvl w:ilvl="0">
        <w:numFmt w:val="decimal"/>
        <w:lvlText w:val="%1"/>
        <w:legacy w:legacy="1" w:legacySpace="0" w:legacyIndent="0"/>
        <w:lvlJc w:val="left"/>
        <w:pPr>
          <w:ind w:left="0" w:firstLine="0"/>
        </w:pPr>
        <w:rPr>
          <w:rFonts w:ascii="Symbol" w:hAnsi="Symbol" w:hint="default"/>
        </w:rPr>
      </w:lvl>
    </w:lvlOverride>
  </w:num>
  <w:num w:numId="15" w16cid:durableId="646978692">
    <w:abstractNumId w:val="0"/>
    <w:lvlOverride w:ilvl="0">
      <w:lvl w:ilvl="0">
        <w:numFmt w:val="decimal"/>
        <w:lvlText w:val="%1"/>
        <w:legacy w:legacy="1" w:legacySpace="0" w:legacyIndent="0"/>
        <w:lvlJc w:val="left"/>
        <w:pPr>
          <w:ind w:left="0" w:firstLine="0"/>
        </w:pPr>
        <w:rPr>
          <w:rFonts w:ascii="Symbol" w:hAnsi="Symbol" w:hint="default"/>
        </w:rPr>
      </w:lvl>
    </w:lvlOverride>
  </w:num>
  <w:num w:numId="16" w16cid:durableId="650642053">
    <w:abstractNumId w:val="0"/>
    <w:lvlOverride w:ilvl="0">
      <w:lvl w:ilvl="0">
        <w:numFmt w:val="decimal"/>
        <w:lvlText w:val="%1"/>
        <w:legacy w:legacy="1" w:legacySpace="0" w:legacyIndent="0"/>
        <w:lvlJc w:val="left"/>
        <w:pPr>
          <w:ind w:left="0" w:firstLine="0"/>
        </w:pPr>
        <w:rPr>
          <w:rFonts w:ascii="Symbol" w:hAnsi="Symbol" w:hint="default"/>
        </w:rPr>
      </w:lvl>
    </w:lvlOverride>
  </w:num>
  <w:num w:numId="17" w16cid:durableId="1293092720">
    <w:abstractNumId w:val="0"/>
    <w:lvlOverride w:ilvl="0">
      <w:lvl w:ilvl="0">
        <w:numFmt w:val="decimal"/>
        <w:lvlText w:val="%1"/>
        <w:legacy w:legacy="1" w:legacySpace="0" w:legacyIndent="0"/>
        <w:lvlJc w:val="left"/>
        <w:pPr>
          <w:ind w:left="0" w:firstLine="0"/>
        </w:pPr>
        <w:rPr>
          <w:rFonts w:ascii="Symbol" w:hAnsi="Symbol" w:hint="default"/>
        </w:rPr>
      </w:lvl>
    </w:lvlOverride>
  </w:num>
  <w:num w:numId="18" w16cid:durableId="2065639860">
    <w:abstractNumId w:val="0"/>
    <w:lvlOverride w:ilvl="0">
      <w:lvl w:ilvl="0">
        <w:numFmt w:val="decimal"/>
        <w:lvlText w:val="%1"/>
        <w:legacy w:legacy="1" w:legacySpace="0" w:legacyIndent="0"/>
        <w:lvlJc w:val="left"/>
        <w:pPr>
          <w:ind w:left="0" w:firstLine="0"/>
        </w:pPr>
        <w:rPr>
          <w:rFonts w:ascii="Symbol" w:hAnsi="Symbol" w:hint="default"/>
        </w:rPr>
      </w:lvl>
    </w:lvlOverride>
  </w:num>
  <w:num w:numId="19" w16cid:durableId="504974105">
    <w:abstractNumId w:val="0"/>
    <w:lvlOverride w:ilvl="0">
      <w:lvl w:ilvl="0">
        <w:numFmt w:val="decimal"/>
        <w:lvlText w:val="%1"/>
        <w:legacy w:legacy="1" w:legacySpace="0" w:legacyIndent="0"/>
        <w:lvlJc w:val="left"/>
        <w:pPr>
          <w:ind w:left="0" w:firstLine="0"/>
        </w:pPr>
        <w:rPr>
          <w:rFonts w:ascii="Symbol" w:hAnsi="Symbol" w:hint="default"/>
        </w:rPr>
      </w:lvl>
    </w:lvlOverride>
  </w:num>
  <w:num w:numId="20" w16cid:durableId="1309359350">
    <w:abstractNumId w:val="0"/>
    <w:lvlOverride w:ilvl="0">
      <w:lvl w:ilvl="0">
        <w:numFmt w:val="decimal"/>
        <w:lvlText w:val="%1"/>
        <w:legacy w:legacy="1" w:legacySpace="0" w:legacyIndent="0"/>
        <w:lvlJc w:val="left"/>
        <w:pPr>
          <w:ind w:left="0" w:firstLine="0"/>
        </w:pPr>
        <w:rPr>
          <w:rFonts w:ascii="Symbol" w:hAnsi="Symbol" w:hint="default"/>
        </w:rPr>
      </w:lvl>
    </w:lvlOverride>
  </w:num>
  <w:num w:numId="21" w16cid:durableId="1823815335">
    <w:abstractNumId w:val="0"/>
    <w:lvlOverride w:ilvl="0">
      <w:lvl w:ilvl="0">
        <w:numFmt w:val="decimal"/>
        <w:lvlText w:val="%1"/>
        <w:legacy w:legacy="1" w:legacySpace="0" w:legacyIndent="0"/>
        <w:lvlJc w:val="left"/>
        <w:pPr>
          <w:ind w:left="0" w:firstLine="0"/>
        </w:pPr>
        <w:rPr>
          <w:rFonts w:ascii="Symbol" w:hAnsi="Symbol" w:hint="default"/>
        </w:rPr>
      </w:lvl>
    </w:lvlOverride>
  </w:num>
  <w:num w:numId="22" w16cid:durableId="1921401435">
    <w:abstractNumId w:val="0"/>
    <w:lvlOverride w:ilvl="0">
      <w:lvl w:ilvl="0">
        <w:numFmt w:val="decimal"/>
        <w:lvlText w:val="%1"/>
        <w:legacy w:legacy="1" w:legacySpace="0" w:legacyIndent="0"/>
        <w:lvlJc w:val="left"/>
        <w:pPr>
          <w:ind w:left="0" w:firstLine="0"/>
        </w:pPr>
        <w:rPr>
          <w:rFonts w:ascii="Symbol" w:hAnsi="Symbol" w:hint="default"/>
        </w:rPr>
      </w:lvl>
    </w:lvlOverride>
  </w:num>
  <w:num w:numId="23" w16cid:durableId="1900166785">
    <w:abstractNumId w:val="0"/>
    <w:lvlOverride w:ilvl="0">
      <w:lvl w:ilvl="0">
        <w:numFmt w:val="decimal"/>
        <w:lvlText w:val="%1"/>
        <w:legacy w:legacy="1" w:legacySpace="0" w:legacyIndent="0"/>
        <w:lvlJc w:val="left"/>
        <w:pPr>
          <w:ind w:left="0" w:firstLine="0"/>
        </w:pPr>
        <w:rPr>
          <w:rFonts w:ascii="Symbol" w:hAnsi="Symbol" w:hint="default"/>
        </w:rPr>
      </w:lvl>
    </w:lvlOverride>
  </w:num>
  <w:num w:numId="24" w16cid:durableId="1856142291">
    <w:abstractNumId w:val="2"/>
  </w:num>
  <w:num w:numId="25" w16cid:durableId="21221438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2FAF"/>
    <w:rsid w:val="0010407B"/>
    <w:rsid w:val="001E4AA4"/>
    <w:rsid w:val="003D06EC"/>
    <w:rsid w:val="004B4F56"/>
    <w:rsid w:val="004D107F"/>
    <w:rsid w:val="004D2FAF"/>
    <w:rsid w:val="00C555A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FDF364"/>
  <w15:chartTrackingRefBased/>
  <w15:docId w15:val="{FA296015-25E5-4CBB-B2B1-F220EF6D03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2FAF"/>
    <w:pPr>
      <w:suppressAutoHyphens/>
      <w:overflowPunct w:val="0"/>
      <w:autoSpaceDE w:val="0"/>
      <w:autoSpaceDN w:val="0"/>
      <w:adjustRightInd w:val="0"/>
      <w:spacing w:line="254" w:lineRule="auto"/>
    </w:pPr>
    <w:rPr>
      <w:rFonts w:ascii="Calibri" w:eastAsia="Times New Roman" w:hAnsi="Calibri" w:cs="Times New Roman"/>
      <w:szCs w:val="20"/>
      <w:lang w:val="uk-UA"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B4F56"/>
    <w:pPr>
      <w:ind w:left="720"/>
      <w:contextualSpacing/>
    </w:pPr>
  </w:style>
  <w:style w:type="character" w:styleId="Hyperlink">
    <w:name w:val="Hyperlink"/>
    <w:basedOn w:val="DefaultParagraphFont"/>
    <w:uiPriority w:val="99"/>
    <w:unhideWhenUsed/>
    <w:rsid w:val="003D06EC"/>
    <w:rPr>
      <w:color w:val="0563C1" w:themeColor="hyperlink"/>
      <w:u w:val="single"/>
    </w:rPr>
  </w:style>
  <w:style w:type="character" w:styleId="UnresolvedMention">
    <w:name w:val="Unresolved Mention"/>
    <w:basedOn w:val="DefaultParagraphFont"/>
    <w:uiPriority w:val="99"/>
    <w:semiHidden/>
    <w:unhideWhenUsed/>
    <w:rsid w:val="003D06E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111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kryshtalovych.ugc@gmail.com" TargetMode="External"/><Relationship Id="rId5" Type="http://schemas.openxmlformats.org/officeDocument/2006/relationships/hyperlink" Target="mailto:vlochmann@ina.fr" TargetMode="Externa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8D38069AE101A4FACB2BE1C6B7612A5" ma:contentTypeVersion="17" ma:contentTypeDescription="Een nieuw document maken." ma:contentTypeScope="" ma:versionID="e363bc0ad45ef7baf6b7702ff295a1f9">
  <xsd:schema xmlns:xsd="http://www.w3.org/2001/XMLSchema" xmlns:xs="http://www.w3.org/2001/XMLSchema" xmlns:p="http://schemas.microsoft.com/office/2006/metadata/properties" xmlns:ns2="1eb52809-12d7-4866-ad7e-77732c499be1" xmlns:ns3="e27951ed-56b0-4f15-9db9-167ed228b20b" xmlns:ns4="48364642-4228-4057-af36-d2886f209ea0" targetNamespace="http://schemas.microsoft.com/office/2006/metadata/properties" ma:root="true" ma:fieldsID="69c383ebb40fb363e50786b9253a8dd3" ns2:_="" ns3:_="" ns4:_="">
    <xsd:import namespace="1eb52809-12d7-4866-ad7e-77732c499be1"/>
    <xsd:import namespace="e27951ed-56b0-4f15-9db9-167ed228b20b"/>
    <xsd:import namespace="48364642-4228-4057-af36-d2886f209ea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ServiceAutoTags" minOccurs="0"/>
                <xsd:element ref="ns2:MediaServiceAutoKeyPoints" minOccurs="0"/>
                <xsd:element ref="ns2:MediaServiceKeyPoints" minOccurs="0"/>
                <xsd:element ref="ns2:MediaLengthInSeconds" minOccurs="0"/>
                <xsd:element ref="ns2:MediaServiceOCR" minOccurs="0"/>
                <xsd:element ref="ns3:SharedWithUsers" minOccurs="0"/>
                <xsd:element ref="ns3:SharedWithDetails" minOccurs="0"/>
                <xsd:element ref="ns2:lcf76f155ced4ddcb4097134ff3c332f" minOccurs="0"/>
                <xsd:element ref="ns4: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eb52809-12d7-4866-ad7e-77732c499b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element name="MediaServiceOCR" ma:index="18" nillable="true" ma:displayName="Extracted Text" ma:internalName="MediaServiceOCR" ma:readOnly="true">
      <xsd:simpleType>
        <xsd:restriction base="dms:Note">
          <xsd:maxLength value="255"/>
        </xsd:restriction>
      </xsd:simpleType>
    </xsd:element>
    <xsd:element name="lcf76f155ced4ddcb4097134ff3c332f" ma:index="22" nillable="true" ma:taxonomy="true" ma:internalName="lcf76f155ced4ddcb4097134ff3c332f" ma:taxonomyFieldName="MediaServiceImageTags" ma:displayName="Afbeeldingtags" ma:readOnly="false" ma:fieldId="{5cf76f15-5ced-4ddc-b409-7134ff3c332f}" ma:taxonomyMulti="true" ma:sspId="52c1a96a-12fd-4750-b857-0bd21c9cee2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27951ed-56b0-4f15-9db9-167ed228b20b" elementFormDefault="qualified">
    <xsd:import namespace="http://schemas.microsoft.com/office/2006/documentManagement/types"/>
    <xsd:import namespace="http://schemas.microsoft.com/office/infopath/2007/PartnerControls"/>
    <xsd:element name="SharedWithUsers" ma:index="19"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Gedeeld met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8364642-4228-4057-af36-d2886f209ea0"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be3033ac-abb5-49dd-af04-48aa0900c718}" ma:internalName="TaxCatchAll" ma:showField="CatchAllData" ma:web="e27951ed-56b0-4f15-9db9-167ed228b20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AF5B432-9BA2-4AE5-85B8-27B78F21108D}"/>
</file>

<file path=customXml/itemProps2.xml><?xml version="1.0" encoding="utf-8"?>
<ds:datastoreItem xmlns:ds="http://schemas.openxmlformats.org/officeDocument/2006/customXml" ds:itemID="{AB065BF5-7FFE-4749-A30B-C1C869EAEA2D}"/>
</file>

<file path=docProps/app.xml><?xml version="1.0" encoding="utf-8"?>
<Properties xmlns="http://schemas.openxmlformats.org/officeDocument/2006/extended-properties" xmlns:vt="http://schemas.openxmlformats.org/officeDocument/2006/docPropsVTypes">
  <Template>Normal.dotm</Template>
  <TotalTime>0</TotalTime>
  <Pages>3</Pages>
  <Words>576</Words>
  <Characters>3111</Characters>
  <Application>Microsoft Office Word</Application>
  <DocSecurity>0</DocSecurity>
  <Lines>25</Lines>
  <Paragraphs>7</Paragraphs>
  <ScaleCrop>false</ScaleCrop>
  <Company>INA</Company>
  <LinksUpToDate>false</LinksUpToDate>
  <CharactersWithSpaces>3680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Vincent LOCHMANN</dc:creator>
  <cp:keywords/>
  <dc:description/>
  <cp:lastModifiedBy>MANUEL DAMÁSIO</cp:lastModifiedBy>
  <cp:revision>2</cp:revision>
  <dcterms:created xsi:type="dcterms:W3CDTF">2023-11-20T22:38:00Z</dcterms:created>
  <dcterms:modified xsi:type="dcterms:W3CDTF">2023-11-20T22:38:00Z</dcterms:modified>
</cp:coreProperties>
</file>